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DD" w:rsidRDefault="00CE2AB6">
      <w:r>
        <w:rPr>
          <w:noProof/>
        </w:rPr>
        <w:drawing>
          <wp:inline distT="0" distB="0" distL="0" distR="0">
            <wp:extent cx="5905500" cy="3505200"/>
            <wp:effectExtent l="19050" t="0" r="0" b="0"/>
            <wp:docPr id="6" name="Picture 6" descr="C:\Users\asiewiyumptewa\AppData\Local\Microsoft\Windows\Temporary Internet Files\Content.IE5\QA5KSAC4\Available_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iewiyumptewa\AppData\Local\Microsoft\Windows\Temporary Internet Files\Content.IE5\QA5KSAC4\Available_Now[1].png"/>
                    <pic:cNvPicPr>
                      <a:picLocks noChangeAspect="1" noChangeArrowheads="1"/>
                    </pic:cNvPicPr>
                  </pic:nvPicPr>
                  <pic:blipFill>
                    <a:blip r:embed="rId4" cstate="print"/>
                    <a:srcRect/>
                    <a:stretch>
                      <a:fillRect/>
                    </a:stretch>
                  </pic:blipFill>
                  <pic:spPr bwMode="auto">
                    <a:xfrm>
                      <a:off x="0" y="0"/>
                      <a:ext cx="5905500" cy="3505200"/>
                    </a:xfrm>
                    <a:prstGeom prst="rect">
                      <a:avLst/>
                    </a:prstGeom>
                    <a:noFill/>
                    <a:ln w="9525">
                      <a:noFill/>
                      <a:miter lim="800000"/>
                      <a:headEnd/>
                      <a:tailEnd/>
                    </a:ln>
                  </pic:spPr>
                </pic:pic>
              </a:graphicData>
            </a:graphic>
          </wp:inline>
        </w:drawing>
      </w:r>
    </w:p>
    <w:p w:rsidR="00CE2AB6" w:rsidRPr="00CE2AB6" w:rsidRDefault="006A5EC9">
      <w:pPr>
        <w:rPr>
          <w:rFonts w:ascii="Comic Sans MS" w:hAnsi="Comic Sans MS"/>
          <w:sz w:val="36"/>
          <w:szCs w:val="36"/>
        </w:rPr>
      </w:pPr>
      <w:r>
        <w:rPr>
          <w:rFonts w:ascii="Comic Sans MS" w:hAnsi="Comic Sans MS"/>
          <w:sz w:val="36"/>
          <w:szCs w:val="36"/>
        </w:rPr>
        <w:t>The Minor Per Capita a</w:t>
      </w:r>
      <w:r w:rsidR="00CE2AB6" w:rsidRPr="00CE2AB6">
        <w:rPr>
          <w:rFonts w:ascii="Comic Sans MS" w:hAnsi="Comic Sans MS"/>
          <w:sz w:val="36"/>
          <w:szCs w:val="36"/>
        </w:rPr>
        <w:t>pplications are now available!  You can find an application at the Tribal Office, on the Tribal website, or in the next issue of the Gamyu.</w:t>
      </w:r>
    </w:p>
    <w:p w:rsidR="00CE2AB6" w:rsidRDefault="00CE2AB6">
      <w:pPr>
        <w:rPr>
          <w:rFonts w:ascii="Comic Sans MS" w:hAnsi="Comic Sans MS"/>
          <w:sz w:val="36"/>
          <w:szCs w:val="36"/>
        </w:rPr>
      </w:pPr>
      <w:r>
        <w:rPr>
          <w:rFonts w:ascii="Comic Sans MS" w:hAnsi="Comic Sans MS"/>
          <w:sz w:val="36"/>
          <w:szCs w:val="36"/>
        </w:rPr>
        <w:t xml:space="preserve">The deadline for </w:t>
      </w:r>
      <w:r w:rsidRPr="00CE2AB6">
        <w:rPr>
          <w:rFonts w:ascii="Comic Sans MS" w:hAnsi="Comic Sans MS"/>
          <w:sz w:val="36"/>
          <w:szCs w:val="36"/>
          <w:u w:val="single"/>
        </w:rPr>
        <w:t>complete</w:t>
      </w:r>
      <w:r>
        <w:rPr>
          <w:rFonts w:ascii="Comic Sans MS" w:hAnsi="Comic Sans MS"/>
          <w:sz w:val="36"/>
          <w:szCs w:val="36"/>
          <w:u w:val="single"/>
        </w:rPr>
        <w:t>d</w:t>
      </w:r>
      <w:r>
        <w:rPr>
          <w:rFonts w:ascii="Comic Sans MS" w:hAnsi="Comic Sans MS"/>
          <w:sz w:val="36"/>
          <w:szCs w:val="36"/>
        </w:rPr>
        <w:t xml:space="preserve"> applications is November 15, 2016.  Please make sure any needed documentation is attached to the application.  NO EXCEPTIONS will be made if you miss the deadline or applications were not completed properly.</w:t>
      </w:r>
    </w:p>
    <w:p w:rsidR="00CE2AB6" w:rsidRDefault="00CE2AB6">
      <w:pPr>
        <w:rPr>
          <w:rFonts w:ascii="Comic Sans MS" w:hAnsi="Comic Sans MS"/>
          <w:sz w:val="36"/>
          <w:szCs w:val="36"/>
        </w:rPr>
      </w:pPr>
      <w:r>
        <w:rPr>
          <w:rFonts w:ascii="Comic Sans MS" w:hAnsi="Comic Sans MS"/>
          <w:sz w:val="36"/>
          <w:szCs w:val="36"/>
        </w:rPr>
        <w:t>If you have any questions please call April Siewiyumptewa at the Tribal Office (928)769-2216.</w:t>
      </w:r>
    </w:p>
    <w:p w:rsidR="00CE2AB6" w:rsidRDefault="00CE2AB6">
      <w:pPr>
        <w:rPr>
          <w:rFonts w:ascii="Comic Sans MS" w:hAnsi="Comic Sans MS"/>
          <w:sz w:val="36"/>
          <w:szCs w:val="36"/>
        </w:rPr>
      </w:pPr>
      <w:r>
        <w:rPr>
          <w:rFonts w:ascii="Comic Sans MS" w:hAnsi="Comic Sans MS"/>
          <w:sz w:val="36"/>
          <w:szCs w:val="36"/>
        </w:rPr>
        <w:t>Thank you.</w:t>
      </w:r>
    </w:p>
    <w:p w:rsidR="00CE2AB6" w:rsidRPr="00CE2AB6" w:rsidRDefault="00CE2AB6">
      <w:pPr>
        <w:rPr>
          <w:rFonts w:ascii="Comic Sans MS" w:hAnsi="Comic Sans MS"/>
          <w:sz w:val="36"/>
          <w:szCs w:val="36"/>
        </w:rPr>
      </w:pPr>
    </w:p>
    <w:sectPr w:rsidR="00CE2AB6" w:rsidRPr="00CE2AB6" w:rsidSect="00A8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A1D"/>
    <w:rsid w:val="00382A1D"/>
    <w:rsid w:val="006A5EC9"/>
    <w:rsid w:val="00A83FDD"/>
    <w:rsid w:val="00CE2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asiewiyumptewa</dc:creator>
  <cp:lastModifiedBy>asiewiyumptewa</cp:lastModifiedBy>
  <cp:revision>2</cp:revision>
  <dcterms:created xsi:type="dcterms:W3CDTF">2016-09-08T18:35:00Z</dcterms:created>
  <dcterms:modified xsi:type="dcterms:W3CDTF">2016-09-08T18:59:00Z</dcterms:modified>
</cp:coreProperties>
</file>